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B3545" w14:textId="77777777" w:rsidR="00F934A5" w:rsidRPr="00F934A5" w:rsidRDefault="00F934A5" w:rsidP="00F934A5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00000"/>
          <w:kern w:val="0"/>
          <w:sz w:val="27"/>
          <w:szCs w:val="27"/>
          <w:lang w:eastAsia="cs-CZ"/>
          <w14:ligatures w14:val="none"/>
        </w:rPr>
      </w:pPr>
      <w:r w:rsidRPr="00F934A5">
        <w:rPr>
          <w:rFonts w:ascii="Roboto Condensed" w:eastAsia="Times New Roman" w:hAnsi="Roboto Condensed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  <w:t xml:space="preserve">Linka 421 Česká Skalice – </w:t>
      </w:r>
      <w:proofErr w:type="gramStart"/>
      <w:r w:rsidRPr="00F934A5">
        <w:rPr>
          <w:rFonts w:ascii="Roboto Condensed" w:eastAsia="Times New Roman" w:hAnsi="Roboto Condensed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  <w:t>Hořičky- Úpice</w:t>
      </w:r>
      <w:proofErr w:type="gramEnd"/>
    </w:p>
    <w:p w14:paraId="00D78B03" w14:textId="6E0C0492" w:rsidR="00F934A5" w:rsidRPr="00F934A5" w:rsidRDefault="00F934A5" w:rsidP="00F934A5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00000"/>
          <w:kern w:val="0"/>
          <w:sz w:val="27"/>
          <w:szCs w:val="27"/>
          <w:lang w:eastAsia="cs-CZ"/>
          <w14:ligatures w14:val="none"/>
        </w:rPr>
      </w:pPr>
      <w:r w:rsidRPr="00F934A5">
        <w:rPr>
          <w:rFonts w:ascii="Roboto Condensed" w:eastAsia="Times New Roman" w:hAnsi="Roboto Condensed" w:cs="Times New Roman"/>
          <w:color w:val="000000"/>
          <w:kern w:val="0"/>
          <w:sz w:val="27"/>
          <w:szCs w:val="27"/>
          <w:lang w:eastAsia="cs-CZ"/>
          <w14:ligatures w14:val="none"/>
        </w:rPr>
        <w:t>Spoje Č. Skalice – Úpice jsou vedeny z Hořiček přes Hajnici a Radeč do Úpice. Vybrané spoje zajistí obsluhu také Maršova a pro spojení Hajnice – Úpice plně nahradí dnešní linku 422. V Hajnici zastaví na zastávce Kyje, k obecnímu úřadu zajede pouze ranní školní spoj do Úpice a odpolední spoj po 15. hodině do Úpice. Přestupy na Dvůr Králové a Trutnov bude možné realizovat na zastávce Kyje. Přestupy na Trutnov budou možné také na zastávce Radeč, rozc. Hajnice.</w:t>
      </w:r>
    </w:p>
    <w:p w14:paraId="60579525" w14:textId="1B1FDAAB" w:rsidR="00F934A5" w:rsidRPr="00F934A5" w:rsidRDefault="00F934A5" w:rsidP="00F934A5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00000"/>
          <w:kern w:val="0"/>
          <w:sz w:val="27"/>
          <w:szCs w:val="27"/>
          <w:lang w:eastAsia="cs-CZ"/>
          <w14:ligatures w14:val="none"/>
        </w:rPr>
      </w:pPr>
      <w:r w:rsidRPr="00F934A5">
        <w:rPr>
          <w:rFonts w:ascii="Roboto Condensed" w:eastAsia="Times New Roman" w:hAnsi="Roboto Condensed" w:cs="Times New Roman"/>
          <w:color w:val="000000"/>
          <w:kern w:val="0"/>
          <w:sz w:val="27"/>
          <w:szCs w:val="27"/>
          <w:lang w:eastAsia="cs-CZ"/>
          <w14:ligatures w14:val="none"/>
        </w:rPr>
        <w:t xml:space="preserve">Časy odjezdů z Úpice do Skalice a obráceně budou v zásadě stejné. Pro trasu </w:t>
      </w:r>
      <w:proofErr w:type="gramStart"/>
      <w:r w:rsidRPr="00F934A5">
        <w:rPr>
          <w:rFonts w:ascii="Roboto Condensed" w:eastAsia="Times New Roman" w:hAnsi="Roboto Condensed" w:cs="Times New Roman"/>
          <w:color w:val="000000"/>
          <w:kern w:val="0"/>
          <w:sz w:val="27"/>
          <w:szCs w:val="27"/>
          <w:lang w:eastAsia="cs-CZ"/>
          <w14:ligatures w14:val="none"/>
        </w:rPr>
        <w:t>Úpice - Maršov</w:t>
      </w:r>
      <w:proofErr w:type="gramEnd"/>
      <w:r w:rsidRPr="00F934A5">
        <w:rPr>
          <w:rFonts w:ascii="Roboto Condensed" w:eastAsia="Times New Roman" w:hAnsi="Roboto Condensed" w:cs="Times New Roman"/>
          <w:color w:val="000000"/>
          <w:kern w:val="0"/>
          <w:sz w:val="27"/>
          <w:szCs w:val="27"/>
          <w:lang w:eastAsia="cs-CZ"/>
          <w14:ligatures w14:val="none"/>
        </w:rPr>
        <w:t xml:space="preserve"> to však znamená o půl hodiny jiný odjezd, než je dnes. Vybrané spoje jsou vedeny až na zastávku II. Odboje, případně z ní. Pro přiblížení je rovněž možné použit některý z navazujících přípojů od linek 423 a 424 z Malých Svatoňovic.</w:t>
      </w:r>
    </w:p>
    <w:p w14:paraId="24D6E657" w14:textId="1FC03FF6" w:rsidR="00F934A5" w:rsidRPr="00F934A5" w:rsidRDefault="00F934A5" w:rsidP="00F934A5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00000"/>
          <w:kern w:val="0"/>
          <w:sz w:val="27"/>
          <w:szCs w:val="27"/>
          <w:lang w:eastAsia="cs-CZ"/>
          <w14:ligatures w14:val="none"/>
        </w:rPr>
      </w:pPr>
      <w:r w:rsidRPr="00F934A5">
        <w:rPr>
          <w:rFonts w:ascii="Roboto Condensed" w:eastAsia="Times New Roman" w:hAnsi="Roboto Condensed" w:cs="Times New Roman"/>
          <w:color w:val="000000"/>
          <w:kern w:val="0"/>
          <w:sz w:val="27"/>
          <w:szCs w:val="27"/>
          <w:lang w:eastAsia="cs-CZ"/>
          <w14:ligatures w14:val="none"/>
        </w:rPr>
        <w:t xml:space="preserve">Na této lince jsou rovněž zavedeny nové spoje pro vynechaný úsek Libňatov – </w:t>
      </w:r>
      <w:proofErr w:type="gramStart"/>
      <w:r w:rsidRPr="00F934A5">
        <w:rPr>
          <w:rFonts w:ascii="Roboto Condensed" w:eastAsia="Times New Roman" w:hAnsi="Roboto Condensed" w:cs="Times New Roman"/>
          <w:color w:val="000000"/>
          <w:kern w:val="0"/>
          <w:sz w:val="27"/>
          <w:szCs w:val="27"/>
          <w:lang w:eastAsia="cs-CZ"/>
          <w14:ligatures w14:val="none"/>
        </w:rPr>
        <w:t>Mezilečí - Hořičky</w:t>
      </w:r>
      <w:proofErr w:type="gramEnd"/>
      <w:r w:rsidRPr="00F934A5">
        <w:rPr>
          <w:rFonts w:ascii="Roboto Condensed" w:eastAsia="Times New Roman" w:hAnsi="Roboto Condensed" w:cs="Times New Roman"/>
          <w:color w:val="000000"/>
          <w:kern w:val="0"/>
          <w:sz w:val="27"/>
          <w:szCs w:val="27"/>
          <w:lang w:eastAsia="cs-CZ"/>
          <w14:ligatures w14:val="none"/>
        </w:rPr>
        <w:t>, které mají na Hořičkách návaznost na ostatní spoje linek směr Č. Skalice, Úpice, Č. Kostelec a Jaroměř.</w:t>
      </w:r>
    </w:p>
    <w:p w14:paraId="634F4E73" w14:textId="77777777" w:rsidR="00F934A5" w:rsidRPr="00F934A5" w:rsidRDefault="00F934A5" w:rsidP="00F934A5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00000"/>
          <w:kern w:val="0"/>
          <w:sz w:val="27"/>
          <w:szCs w:val="27"/>
          <w:lang w:eastAsia="cs-CZ"/>
          <w14:ligatures w14:val="none"/>
        </w:rPr>
      </w:pPr>
      <w:r w:rsidRPr="00F934A5">
        <w:rPr>
          <w:rFonts w:ascii="Roboto Condensed" w:eastAsia="Times New Roman" w:hAnsi="Roboto Condensed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  <w:t>Linka 422 Úpice – Havlovice – Libňatov</w:t>
      </w:r>
    </w:p>
    <w:p w14:paraId="7481907A" w14:textId="77777777" w:rsidR="00F934A5" w:rsidRPr="00F934A5" w:rsidRDefault="00F934A5" w:rsidP="00F934A5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00000"/>
          <w:kern w:val="0"/>
          <w:sz w:val="27"/>
          <w:szCs w:val="27"/>
          <w:lang w:eastAsia="cs-CZ"/>
          <w14:ligatures w14:val="none"/>
        </w:rPr>
      </w:pPr>
      <w:r w:rsidRPr="00F934A5">
        <w:rPr>
          <w:rFonts w:ascii="Roboto Condensed" w:eastAsia="Times New Roman" w:hAnsi="Roboto Condensed" w:cs="Times New Roman"/>
          <w:color w:val="000000"/>
          <w:kern w:val="0"/>
          <w:sz w:val="27"/>
          <w:szCs w:val="27"/>
          <w:lang w:eastAsia="cs-CZ"/>
          <w14:ligatures w14:val="none"/>
        </w:rPr>
        <w:t>Tato linka po dobu uzavírky nebude obsluhovat Maršov ani Hajnici (náhrada linkou 421).</w:t>
      </w:r>
    </w:p>
    <w:p w14:paraId="29909E72" w14:textId="77777777" w:rsidR="00F934A5" w:rsidRPr="00F934A5" w:rsidRDefault="00F934A5" w:rsidP="00F934A5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00000"/>
          <w:kern w:val="0"/>
          <w:sz w:val="27"/>
          <w:szCs w:val="27"/>
          <w:lang w:eastAsia="cs-CZ"/>
          <w14:ligatures w14:val="none"/>
        </w:rPr>
      </w:pPr>
      <w:r w:rsidRPr="00F934A5">
        <w:rPr>
          <w:rFonts w:ascii="Roboto Condensed" w:eastAsia="Times New Roman" w:hAnsi="Roboto Condensed" w:cs="Times New Roman"/>
          <w:color w:val="000000"/>
          <w:kern w:val="0"/>
          <w:sz w:val="27"/>
          <w:szCs w:val="27"/>
          <w:lang w:eastAsia="cs-CZ"/>
          <w14:ligatures w14:val="none"/>
        </w:rPr>
        <w:t>Na lince jsou zavedeny spoje Úpice – Libňatov, v Libňatově bude dočasná zastávka u mostu, kde je domluveno otáčení autobusů. Zastávka ponese jiný název, aby se nepletla se zastávkou, odkud bude odjíždět autobus na Hořičky.</w:t>
      </w:r>
    </w:p>
    <w:p w14:paraId="2C1B3449" w14:textId="77777777" w:rsidR="00F934A5" w:rsidRPr="00F934A5" w:rsidRDefault="00F934A5" w:rsidP="00F934A5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00000"/>
          <w:kern w:val="0"/>
          <w:sz w:val="27"/>
          <w:szCs w:val="27"/>
          <w:lang w:eastAsia="cs-CZ"/>
          <w14:ligatures w14:val="none"/>
        </w:rPr>
      </w:pPr>
      <w:r w:rsidRPr="00F934A5">
        <w:rPr>
          <w:rFonts w:ascii="Roboto Condensed" w:eastAsia="Times New Roman" w:hAnsi="Roboto Condensed" w:cs="Times New Roman"/>
          <w:color w:val="000000"/>
          <w:kern w:val="0"/>
          <w:sz w:val="27"/>
          <w:szCs w:val="27"/>
          <w:lang w:eastAsia="cs-CZ"/>
          <w14:ligatures w14:val="none"/>
        </w:rPr>
        <w:t> </w:t>
      </w:r>
    </w:p>
    <w:p w14:paraId="2AB1A931" w14:textId="77777777" w:rsidR="00F934A5" w:rsidRPr="00F934A5" w:rsidRDefault="00F934A5" w:rsidP="00F934A5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00000"/>
          <w:kern w:val="0"/>
          <w:sz w:val="27"/>
          <w:szCs w:val="27"/>
          <w:lang w:eastAsia="cs-CZ"/>
          <w14:ligatures w14:val="none"/>
        </w:rPr>
      </w:pPr>
      <w:r w:rsidRPr="00F934A5">
        <w:rPr>
          <w:rFonts w:ascii="Roboto Condensed" w:eastAsia="Times New Roman" w:hAnsi="Roboto Condensed" w:cs="Times New Roman"/>
          <w:color w:val="000000"/>
          <w:kern w:val="0"/>
          <w:sz w:val="27"/>
          <w:szCs w:val="27"/>
          <w:lang w:eastAsia="cs-CZ"/>
          <w14:ligatures w14:val="none"/>
        </w:rPr>
        <w:t>Doprava školáků bude zajištěna spoje s příjezdem 6:32 z Úpice do Libňatova a 6:44 odjíždí spoj Libňatov – Hořičky na 421.</w:t>
      </w:r>
    </w:p>
    <w:p w14:paraId="7CB47A04" w14:textId="77777777" w:rsidR="00F934A5" w:rsidRPr="00F934A5" w:rsidRDefault="00F934A5" w:rsidP="00F934A5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00000"/>
          <w:kern w:val="0"/>
          <w:sz w:val="27"/>
          <w:szCs w:val="27"/>
          <w:lang w:eastAsia="cs-CZ"/>
          <w14:ligatures w14:val="none"/>
        </w:rPr>
      </w:pPr>
      <w:r w:rsidRPr="00F934A5">
        <w:rPr>
          <w:rFonts w:ascii="Roboto Condensed" w:eastAsia="Times New Roman" w:hAnsi="Roboto Condensed" w:cs="Times New Roman"/>
          <w:color w:val="000000"/>
          <w:kern w:val="0"/>
          <w:sz w:val="27"/>
          <w:szCs w:val="27"/>
          <w:lang w:eastAsia="cs-CZ"/>
          <w14:ligatures w14:val="none"/>
        </w:rPr>
        <w:t>Odpoledne přijedou spoje 13:14 a 15:14 do Libňatova od Hořiček. Dále směr Havlovice bude odjezd na lince 422 v 13:30 a 15:25.</w:t>
      </w:r>
    </w:p>
    <w:p w14:paraId="32B9D4A7" w14:textId="77777777" w:rsidR="00F934A5" w:rsidRPr="00F934A5" w:rsidRDefault="00F934A5" w:rsidP="00F934A5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00000"/>
          <w:kern w:val="0"/>
          <w:sz w:val="27"/>
          <w:szCs w:val="27"/>
          <w:lang w:eastAsia="cs-CZ"/>
          <w14:ligatures w14:val="none"/>
        </w:rPr>
      </w:pPr>
      <w:r w:rsidRPr="00F934A5">
        <w:rPr>
          <w:rFonts w:ascii="Roboto Condensed" w:eastAsia="Times New Roman" w:hAnsi="Roboto Condensed" w:cs="Times New Roman"/>
          <w:color w:val="000000"/>
          <w:kern w:val="0"/>
          <w:sz w:val="27"/>
          <w:szCs w:val="27"/>
          <w:lang w:eastAsia="cs-CZ"/>
          <w14:ligatures w14:val="none"/>
        </w:rPr>
        <w:t> </w:t>
      </w:r>
    </w:p>
    <w:p w14:paraId="1E1FE569" w14:textId="77777777" w:rsidR="00F934A5" w:rsidRPr="00F934A5" w:rsidRDefault="00F934A5" w:rsidP="00F934A5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00000"/>
          <w:kern w:val="0"/>
          <w:sz w:val="27"/>
          <w:szCs w:val="27"/>
          <w:lang w:eastAsia="cs-CZ"/>
          <w14:ligatures w14:val="none"/>
        </w:rPr>
      </w:pPr>
      <w:r w:rsidRPr="00F934A5">
        <w:rPr>
          <w:rFonts w:ascii="Roboto Condensed" w:eastAsia="Times New Roman" w:hAnsi="Roboto Condensed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  <w:t>Linka 423 Úpice – Malé Svatoňovice</w:t>
      </w:r>
    </w:p>
    <w:p w14:paraId="2F22B2E5" w14:textId="5E184342" w:rsidR="00475508" w:rsidRDefault="00F934A5" w:rsidP="00F934A5">
      <w:pPr>
        <w:spacing w:before="100" w:beforeAutospacing="1" w:after="100" w:afterAutospacing="1" w:line="240" w:lineRule="auto"/>
      </w:pPr>
      <w:r w:rsidRPr="00F934A5">
        <w:rPr>
          <w:rFonts w:ascii="Roboto Condensed" w:eastAsia="Times New Roman" w:hAnsi="Roboto Condensed" w:cs="Times New Roman"/>
          <w:color w:val="000000"/>
          <w:kern w:val="0"/>
          <w:sz w:val="27"/>
          <w:szCs w:val="27"/>
          <w:lang w:eastAsia="cs-CZ"/>
          <w14:ligatures w14:val="none"/>
        </w:rPr>
        <w:t xml:space="preserve">U spojů 2 a 5 je z provozních důvodů zkrácen úsek </w:t>
      </w:r>
      <w:proofErr w:type="gramStart"/>
      <w:r w:rsidRPr="00F934A5">
        <w:rPr>
          <w:rFonts w:ascii="Roboto Condensed" w:eastAsia="Times New Roman" w:hAnsi="Roboto Condensed" w:cs="Times New Roman"/>
          <w:color w:val="000000"/>
          <w:kern w:val="0"/>
          <w:sz w:val="27"/>
          <w:szCs w:val="27"/>
          <w:lang w:eastAsia="cs-CZ"/>
          <w14:ligatures w14:val="none"/>
        </w:rPr>
        <w:t>Úpice,,</w:t>
      </w:r>
      <w:proofErr w:type="gramEnd"/>
      <w:r w:rsidRPr="00F934A5">
        <w:rPr>
          <w:rFonts w:ascii="Roboto Condensed" w:eastAsia="Times New Roman" w:hAnsi="Roboto Condensed" w:cs="Times New Roman"/>
          <w:color w:val="000000"/>
          <w:kern w:val="0"/>
          <w:sz w:val="27"/>
          <w:szCs w:val="27"/>
          <w:lang w:eastAsia="cs-CZ"/>
          <w14:ligatures w14:val="none"/>
        </w:rPr>
        <w:t>Veselka – most F. L. Riegra. Ve stejný čas jede v trase také spoj linky 301.</w:t>
      </w:r>
    </w:p>
    <w:sectPr w:rsidR="00475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5B3"/>
    <w:rsid w:val="003465B3"/>
    <w:rsid w:val="00475508"/>
    <w:rsid w:val="00B94DDE"/>
    <w:rsid w:val="00F9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DE7A2"/>
  <w15:chartTrackingRefBased/>
  <w15:docId w15:val="{0D572252-AC40-46D2-AB14-1A0BB05D6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46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46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465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46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465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46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46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46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46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46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46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46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465B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465B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465B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465B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465B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465B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46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46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46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46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46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465B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465B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465B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46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465B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465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4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2024-06-11T05:23:00Z</dcterms:created>
  <dcterms:modified xsi:type="dcterms:W3CDTF">2024-06-11T05:28:00Z</dcterms:modified>
</cp:coreProperties>
</file>