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01800" w14:textId="77777777" w:rsidR="007D57EF" w:rsidRDefault="007D57EF" w:rsidP="007D57EF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Změny linka 421</w:t>
      </w:r>
    </w:p>
    <w:p w14:paraId="36F5894C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Spoj 37 v 15:28 z Úpice </w:t>
      </w:r>
      <w:proofErr w:type="gramStart"/>
      <w:r>
        <w:rPr>
          <w:sz w:val="22"/>
          <w:szCs w:val="22"/>
          <w:lang w:eastAsia="en-US"/>
        </w:rPr>
        <w:t>obslouží</w:t>
      </w:r>
      <w:proofErr w:type="gramEnd"/>
      <w:r>
        <w:rPr>
          <w:sz w:val="22"/>
          <w:szCs w:val="22"/>
          <w:lang w:eastAsia="en-US"/>
        </w:rPr>
        <w:t xml:space="preserve"> Maršov u Úpice</w:t>
      </w:r>
    </w:p>
    <w:p w14:paraId="04A10586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Spoj 42 v 15:38 z Č. Skalice </w:t>
      </w:r>
      <w:proofErr w:type="gramStart"/>
      <w:r>
        <w:rPr>
          <w:sz w:val="22"/>
          <w:szCs w:val="22"/>
          <w:lang w:eastAsia="en-US"/>
        </w:rPr>
        <w:t>neobslouží</w:t>
      </w:r>
      <w:proofErr w:type="gramEnd"/>
      <w:r>
        <w:rPr>
          <w:sz w:val="22"/>
          <w:szCs w:val="22"/>
          <w:lang w:eastAsia="en-US"/>
        </w:rPr>
        <w:t xml:space="preserve"> Maršov u Úpice</w:t>
      </w:r>
    </w:p>
    <w:p w14:paraId="305DA226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Spoj 44 v 16:37 z Č. Skalice </w:t>
      </w:r>
      <w:proofErr w:type="gramStart"/>
      <w:r>
        <w:rPr>
          <w:sz w:val="22"/>
          <w:szCs w:val="22"/>
          <w:lang w:eastAsia="en-US"/>
        </w:rPr>
        <w:t>obslouží</w:t>
      </w:r>
      <w:proofErr w:type="gramEnd"/>
      <w:r>
        <w:rPr>
          <w:sz w:val="22"/>
          <w:szCs w:val="22"/>
          <w:lang w:eastAsia="en-US"/>
        </w:rPr>
        <w:t xml:space="preserve"> Maršov u Úpice</w:t>
      </w:r>
    </w:p>
    <w:p w14:paraId="132255B0" w14:textId="77777777" w:rsidR="007D57EF" w:rsidRDefault="007D57EF" w:rsidP="007D57EF">
      <w:pPr>
        <w:rPr>
          <w:sz w:val="22"/>
          <w:szCs w:val="22"/>
          <w:lang w:eastAsia="en-US"/>
        </w:rPr>
      </w:pPr>
    </w:p>
    <w:p w14:paraId="273DF829" w14:textId="77777777" w:rsidR="007D57EF" w:rsidRDefault="007D57EF" w:rsidP="007D57EF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Změny linka 422</w:t>
      </w:r>
    </w:p>
    <w:p w14:paraId="0F6611B7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Spoj 911 a 914 jedou nově o 20 minut dříve, tzn. v 5:30 z Úpice a 5:44 z Libňatova</w:t>
      </w:r>
    </w:p>
    <w:p w14:paraId="59C264A2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Spoj 909 v 13:15 z Úpice nejede přes letní prázdniny, alternativa je v 12:30 a 14:10</w:t>
      </w:r>
    </w:p>
    <w:p w14:paraId="119B7BD0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Spoj 910 v 13:30 z Libňatova nejede přes letní prázdniny, alternativa je v 12:43 a 14:30</w:t>
      </w:r>
    </w:p>
    <w:p w14:paraId="14E98FB1" w14:textId="77777777" w:rsidR="007D57EF" w:rsidRDefault="007D57EF" w:rsidP="007D57EF">
      <w:pPr>
        <w:rPr>
          <w:sz w:val="22"/>
          <w:szCs w:val="22"/>
          <w:lang w:eastAsia="en-US"/>
        </w:rPr>
      </w:pPr>
    </w:p>
    <w:p w14:paraId="5F3A2475" w14:textId="77777777" w:rsidR="007D57EF" w:rsidRDefault="007D57EF" w:rsidP="007D57E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 víkendech jsou spoje 805 a 806 z provozních důvodů uspíšeny o 15-20 minut na 16:30 z Úpice a 16:40 z Libňatova. Spoj z Libňatova je veden bez přestupu v Úpici až do Trutnova.</w:t>
      </w:r>
    </w:p>
    <w:p w14:paraId="3022C30A" w14:textId="77777777" w:rsidR="00E52447" w:rsidRDefault="00E52447"/>
    <w:sectPr w:rsidR="00E5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5A"/>
    <w:rsid w:val="001D569C"/>
    <w:rsid w:val="007D57EF"/>
    <w:rsid w:val="00A0005A"/>
    <w:rsid w:val="00E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174B-78A1-4EE3-8E66-DF8AC8B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7EF"/>
    <w:pPr>
      <w:spacing w:after="0" w:line="240" w:lineRule="auto"/>
    </w:pPr>
    <w:rPr>
      <w:rFonts w:ascii="Calibri" w:hAnsi="Calibri" w:cs="Calibri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00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00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00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00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00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0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00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00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00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00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00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00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00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00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00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0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0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0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0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005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000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005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000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00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0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2024-07-02T05:32:00Z</dcterms:created>
  <dcterms:modified xsi:type="dcterms:W3CDTF">2024-07-02T05:32:00Z</dcterms:modified>
</cp:coreProperties>
</file>